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BF0" w:rsidRPr="00FA5AF6" w:rsidRDefault="00756BF0" w:rsidP="0074117A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</w:p>
    <w:p w:rsidR="0074117A" w:rsidRDefault="00077F5B" w:rsidP="0074117A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  <w:r w:rsidRPr="00CD54A1">
        <w:rPr>
          <w:rFonts w:ascii="Arial" w:hAnsi="Arial" w:cs="Arial"/>
          <w:b/>
          <w:bCs/>
          <w:color w:val="000000"/>
          <w:sz w:val="32"/>
          <w:szCs w:val="32"/>
          <w:u w:val="single"/>
        </w:rPr>
        <w:t xml:space="preserve">Veřejný závazek </w:t>
      </w:r>
      <w:r w:rsidR="003F32E0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S</w:t>
      </w:r>
      <w:r w:rsidR="00756BF0" w:rsidRPr="00CD54A1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ociálně aktivizační</w:t>
      </w:r>
      <w:r w:rsidR="003F32E0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ch</w:t>
      </w:r>
      <w:r w:rsidR="00756BF0" w:rsidRPr="00CD54A1">
        <w:rPr>
          <w:rFonts w:ascii="Arial" w:hAnsi="Arial" w:cs="Arial"/>
          <w:b/>
          <w:bCs/>
          <w:color w:val="000000"/>
          <w:sz w:val="32"/>
          <w:szCs w:val="32"/>
          <w:u w:val="single"/>
        </w:rPr>
        <w:t xml:space="preserve"> služ</w:t>
      </w:r>
      <w:r w:rsidR="003F32E0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eb</w:t>
      </w:r>
      <w:r w:rsidR="00756BF0" w:rsidRPr="00CD54A1">
        <w:rPr>
          <w:rFonts w:ascii="Arial" w:hAnsi="Arial" w:cs="Arial"/>
          <w:b/>
          <w:bCs/>
          <w:color w:val="000000"/>
          <w:sz w:val="32"/>
          <w:szCs w:val="32"/>
          <w:u w:val="single"/>
        </w:rPr>
        <w:t xml:space="preserve"> </w:t>
      </w:r>
    </w:p>
    <w:p w:rsidR="00077F5B" w:rsidRPr="00CD54A1" w:rsidRDefault="0074117A" w:rsidP="0074117A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  <w:r>
        <w:rPr>
          <w:rFonts w:ascii="Arial" w:hAnsi="Arial" w:cs="Arial"/>
          <w:b/>
          <w:bCs/>
          <w:color w:val="000000"/>
          <w:sz w:val="32"/>
          <w:szCs w:val="32"/>
          <w:u w:val="single"/>
        </w:rPr>
        <w:t xml:space="preserve">pro rodiny s dětmi </w:t>
      </w:r>
      <w:r w:rsidR="00756BF0" w:rsidRPr="00CD54A1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Jiloro - Srdíčko</w:t>
      </w:r>
    </w:p>
    <w:p w:rsidR="00077F5B" w:rsidRPr="0074117A" w:rsidRDefault="0074117A" w:rsidP="00E26220">
      <w:pPr>
        <w:autoSpaceDE w:val="0"/>
        <w:autoSpaceDN w:val="0"/>
        <w:adjustRightInd w:val="0"/>
        <w:snapToGrid w:val="0"/>
        <w:spacing w:before="240" w:line="360" w:lineRule="auto"/>
        <w:rPr>
          <w:rFonts w:ascii="Arial" w:hAnsi="Arial" w:cs="Arial"/>
          <w:b/>
          <w:bCs/>
          <w:color w:val="E36C0A" w:themeColor="accent6" w:themeShade="BF"/>
          <w:sz w:val="26"/>
          <w:szCs w:val="26"/>
        </w:rPr>
      </w:pPr>
      <w:r w:rsidRPr="0074117A">
        <w:rPr>
          <w:rFonts w:ascii="Arial" w:hAnsi="Arial" w:cs="Arial"/>
          <w:b/>
          <w:bCs/>
          <w:color w:val="E36C0A" w:themeColor="accent6" w:themeShade="BF"/>
          <w:sz w:val="26"/>
          <w:szCs w:val="26"/>
        </w:rPr>
        <w:t>Poslání</w:t>
      </w:r>
      <w:r w:rsidR="00077F5B" w:rsidRPr="0074117A">
        <w:rPr>
          <w:rFonts w:ascii="Arial" w:hAnsi="Arial" w:cs="Arial"/>
          <w:b/>
          <w:bCs/>
          <w:color w:val="E36C0A" w:themeColor="accent6" w:themeShade="BF"/>
          <w:sz w:val="26"/>
          <w:szCs w:val="26"/>
        </w:rPr>
        <w:t>:</w:t>
      </w:r>
    </w:p>
    <w:p w:rsidR="00CD54A1" w:rsidRPr="00E474FA" w:rsidRDefault="00E714C7" w:rsidP="0074117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714C7">
        <w:rPr>
          <w:rFonts w:ascii="Arial" w:hAnsi="Arial" w:cs="Arial"/>
          <w:sz w:val="22"/>
          <w:szCs w:val="22"/>
        </w:rPr>
        <w:t>Posláním Sociálně aktivizač</w:t>
      </w:r>
      <w:r w:rsidR="007E6DF4">
        <w:rPr>
          <w:rFonts w:ascii="Arial" w:hAnsi="Arial" w:cs="Arial"/>
          <w:sz w:val="22"/>
          <w:szCs w:val="22"/>
        </w:rPr>
        <w:t xml:space="preserve">ních služeb pro rodiny s dětmi Jiloro - </w:t>
      </w:r>
      <w:r w:rsidRPr="00E714C7">
        <w:rPr>
          <w:rFonts w:ascii="Arial" w:hAnsi="Arial" w:cs="Arial"/>
          <w:sz w:val="22"/>
          <w:szCs w:val="22"/>
        </w:rPr>
        <w:t>Srdíčk</w:t>
      </w:r>
      <w:r w:rsidR="00CF6755">
        <w:rPr>
          <w:rFonts w:ascii="Arial" w:hAnsi="Arial" w:cs="Arial"/>
          <w:sz w:val="22"/>
          <w:szCs w:val="22"/>
        </w:rPr>
        <w:t>o na</w:t>
      </w:r>
      <w:r w:rsidR="00245894">
        <w:rPr>
          <w:rFonts w:ascii="Arial" w:hAnsi="Arial" w:cs="Arial"/>
          <w:sz w:val="22"/>
          <w:szCs w:val="22"/>
        </w:rPr>
        <w:t xml:space="preserve"> Šternber</w:t>
      </w:r>
      <w:r w:rsidR="00CF6755">
        <w:rPr>
          <w:rFonts w:ascii="Arial" w:hAnsi="Arial" w:cs="Arial"/>
          <w:sz w:val="22"/>
          <w:szCs w:val="22"/>
        </w:rPr>
        <w:t>s</w:t>
      </w:r>
      <w:r w:rsidR="00245894">
        <w:rPr>
          <w:rFonts w:ascii="Arial" w:hAnsi="Arial" w:cs="Arial"/>
          <w:sz w:val="22"/>
          <w:szCs w:val="22"/>
        </w:rPr>
        <w:t>ku, Uničovsku a Litovelsku</w:t>
      </w:r>
      <w:r w:rsidRPr="00E714C7">
        <w:rPr>
          <w:rFonts w:ascii="Arial" w:hAnsi="Arial" w:cs="Arial"/>
          <w:sz w:val="22"/>
          <w:szCs w:val="22"/>
        </w:rPr>
        <w:t xml:space="preserve"> je pomoc a podpora rodinám s dětmi,</w:t>
      </w:r>
      <w:r w:rsidR="00F34BF0">
        <w:rPr>
          <w:rFonts w:ascii="Arial" w:hAnsi="Arial" w:cs="Arial"/>
          <w:sz w:val="22"/>
          <w:szCs w:val="22"/>
        </w:rPr>
        <w:t xml:space="preserve"> které jsou v nepříznivé</w:t>
      </w:r>
      <w:r w:rsidRPr="00E714C7">
        <w:rPr>
          <w:rFonts w:ascii="Arial" w:hAnsi="Arial" w:cs="Arial"/>
          <w:sz w:val="22"/>
          <w:szCs w:val="22"/>
        </w:rPr>
        <w:t xml:space="preserve"> sociální situaci. Vycházíme z individuálních potřeb rodiny, která problematickou situaci nezvládá překonat bez pomoci. Služby jsou poskytovány </w:t>
      </w:r>
      <w:r w:rsidRPr="00CE07BE">
        <w:rPr>
          <w:rFonts w:ascii="Arial" w:hAnsi="Arial" w:cs="Arial"/>
          <w:sz w:val="22"/>
          <w:szCs w:val="22"/>
        </w:rPr>
        <w:t>bezplatně,</w:t>
      </w:r>
      <w:r w:rsidRPr="00E714C7">
        <w:rPr>
          <w:rFonts w:ascii="Arial" w:hAnsi="Arial" w:cs="Arial"/>
          <w:sz w:val="22"/>
          <w:szCs w:val="22"/>
        </w:rPr>
        <w:t xml:space="preserve"> ambulantně nebo v domácím prostředí rodiny.</w:t>
      </w:r>
    </w:p>
    <w:p w:rsidR="00077F5B" w:rsidRPr="0074117A" w:rsidRDefault="00077F5B" w:rsidP="00E26220">
      <w:pPr>
        <w:autoSpaceDE w:val="0"/>
        <w:autoSpaceDN w:val="0"/>
        <w:adjustRightInd w:val="0"/>
        <w:snapToGrid w:val="0"/>
        <w:spacing w:before="240" w:line="360" w:lineRule="auto"/>
        <w:rPr>
          <w:rFonts w:ascii="Arial" w:hAnsi="Arial" w:cs="Arial"/>
          <w:b/>
          <w:bCs/>
          <w:color w:val="E36C0A" w:themeColor="accent6" w:themeShade="BF"/>
          <w:sz w:val="26"/>
          <w:szCs w:val="26"/>
        </w:rPr>
      </w:pPr>
      <w:r w:rsidRPr="0074117A">
        <w:rPr>
          <w:rFonts w:ascii="Arial" w:hAnsi="Arial" w:cs="Arial"/>
          <w:b/>
          <w:bCs/>
          <w:color w:val="E36C0A" w:themeColor="accent6" w:themeShade="BF"/>
          <w:sz w:val="26"/>
          <w:szCs w:val="26"/>
        </w:rPr>
        <w:t>Cílová skupina:</w:t>
      </w:r>
    </w:p>
    <w:p w:rsidR="00DD4517" w:rsidRDefault="00CE07BE" w:rsidP="0074117A">
      <w:pPr>
        <w:pStyle w:val="Odstavecseseznamem"/>
        <w:spacing w:line="360" w:lineRule="auto"/>
        <w:ind w:left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- s</w:t>
      </w:r>
      <w:r w:rsidR="00E714C7" w:rsidRPr="00E714C7">
        <w:rPr>
          <w:rFonts w:ascii="Arial" w:hAnsi="Arial" w:cs="Arial"/>
          <w:bCs/>
          <w:color w:val="000000"/>
          <w:sz w:val="22"/>
          <w:szCs w:val="22"/>
        </w:rPr>
        <w:t>ociálně znevýhodněn</w:t>
      </w:r>
      <w:r w:rsidR="007E6DF4">
        <w:rPr>
          <w:rFonts w:ascii="Arial" w:hAnsi="Arial" w:cs="Arial"/>
          <w:bCs/>
          <w:color w:val="000000"/>
          <w:sz w:val="22"/>
          <w:szCs w:val="22"/>
        </w:rPr>
        <w:t>é</w:t>
      </w:r>
      <w:r w:rsidR="00E714C7" w:rsidRPr="00E714C7">
        <w:rPr>
          <w:rFonts w:ascii="Arial" w:hAnsi="Arial" w:cs="Arial"/>
          <w:bCs/>
          <w:color w:val="000000"/>
          <w:sz w:val="22"/>
          <w:szCs w:val="22"/>
        </w:rPr>
        <w:t xml:space="preserve"> rodin</w:t>
      </w:r>
      <w:r w:rsidR="007E6DF4">
        <w:rPr>
          <w:rFonts w:ascii="Arial" w:hAnsi="Arial" w:cs="Arial"/>
          <w:bCs/>
          <w:color w:val="000000"/>
          <w:sz w:val="22"/>
          <w:szCs w:val="22"/>
        </w:rPr>
        <w:t>y</w:t>
      </w:r>
      <w:r w:rsidR="00E714C7" w:rsidRPr="00E714C7">
        <w:rPr>
          <w:rFonts w:ascii="Arial" w:hAnsi="Arial" w:cs="Arial"/>
          <w:bCs/>
          <w:color w:val="000000"/>
          <w:sz w:val="22"/>
          <w:szCs w:val="22"/>
        </w:rPr>
        <w:t xml:space="preserve"> s</w:t>
      </w:r>
      <w:r w:rsidR="007E6DF4">
        <w:rPr>
          <w:rFonts w:ascii="Arial" w:hAnsi="Arial" w:cs="Arial"/>
          <w:bCs/>
          <w:color w:val="000000"/>
          <w:sz w:val="22"/>
          <w:szCs w:val="22"/>
        </w:rPr>
        <w:t> jedním nebo více dětmi</w:t>
      </w:r>
      <w:r w:rsidR="00E714C7" w:rsidRPr="00B9732F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do 18 let </w:t>
      </w:r>
      <w:r w:rsidR="000C7034" w:rsidRPr="00B9732F">
        <w:rPr>
          <w:rFonts w:ascii="Arial" w:hAnsi="Arial" w:cs="Arial"/>
          <w:bCs/>
          <w:sz w:val="22"/>
          <w:szCs w:val="22"/>
        </w:rPr>
        <w:t>ze Šternber</w:t>
      </w:r>
      <w:r w:rsidR="00CF6755">
        <w:rPr>
          <w:rFonts w:ascii="Arial" w:hAnsi="Arial" w:cs="Arial"/>
          <w:bCs/>
          <w:sz w:val="22"/>
          <w:szCs w:val="22"/>
        </w:rPr>
        <w:t>s</w:t>
      </w:r>
      <w:r w:rsidR="000C7034" w:rsidRPr="00B9732F">
        <w:rPr>
          <w:rFonts w:ascii="Arial" w:hAnsi="Arial" w:cs="Arial"/>
          <w:bCs/>
          <w:sz w:val="22"/>
          <w:szCs w:val="22"/>
        </w:rPr>
        <w:t>ka, Uničovska a Litovelska</w:t>
      </w:r>
      <w:r w:rsidR="00E714C7" w:rsidRPr="00B9732F">
        <w:rPr>
          <w:rFonts w:ascii="Arial" w:hAnsi="Arial" w:cs="Arial"/>
          <w:bCs/>
          <w:sz w:val="22"/>
          <w:szCs w:val="22"/>
        </w:rPr>
        <w:t xml:space="preserve">, </w:t>
      </w:r>
      <w:r w:rsidR="007E6DF4">
        <w:rPr>
          <w:rFonts w:ascii="Arial" w:hAnsi="Arial" w:cs="Arial"/>
          <w:bCs/>
          <w:sz w:val="22"/>
          <w:szCs w:val="22"/>
        </w:rPr>
        <w:t>jejichž</w:t>
      </w:r>
      <w:r w:rsidR="00E714C7" w:rsidRPr="00B9732F">
        <w:rPr>
          <w:rFonts w:ascii="Arial" w:hAnsi="Arial" w:cs="Arial"/>
          <w:bCs/>
          <w:sz w:val="22"/>
          <w:szCs w:val="22"/>
        </w:rPr>
        <w:t xml:space="preserve"> </w:t>
      </w:r>
      <w:r w:rsidR="00431B43" w:rsidRPr="00B9732F">
        <w:rPr>
          <w:rFonts w:ascii="Arial" w:hAnsi="Arial" w:cs="Arial"/>
          <w:bCs/>
          <w:sz w:val="22"/>
          <w:szCs w:val="22"/>
        </w:rPr>
        <w:t>vývoj je ohrožen v důsledku nepříznivé situace</w:t>
      </w:r>
    </w:p>
    <w:p w:rsidR="00CE07BE" w:rsidRPr="00CE07BE" w:rsidRDefault="00CE07BE" w:rsidP="0074117A">
      <w:pPr>
        <w:keepNext/>
        <w:spacing w:line="360" w:lineRule="auto"/>
        <w:rPr>
          <w:rFonts w:ascii="Arial" w:hAnsi="Arial" w:cs="Arial"/>
          <w:sz w:val="22"/>
          <w:szCs w:val="22"/>
        </w:rPr>
      </w:pPr>
      <w:r w:rsidRPr="00CE07BE">
        <w:rPr>
          <w:rFonts w:ascii="Arial" w:hAnsi="Arial" w:cs="Arial"/>
          <w:bCs/>
          <w:sz w:val="22"/>
          <w:szCs w:val="22"/>
        </w:rPr>
        <w:t xml:space="preserve">- </w:t>
      </w:r>
      <w:r w:rsidR="007E6DF4">
        <w:rPr>
          <w:rFonts w:ascii="Arial" w:hAnsi="Arial" w:cs="Arial"/>
          <w:sz w:val="22"/>
          <w:szCs w:val="22"/>
        </w:rPr>
        <w:t>rodiče</w:t>
      </w:r>
      <w:r w:rsidRPr="00CE07BE">
        <w:rPr>
          <w:rFonts w:ascii="Arial" w:hAnsi="Arial" w:cs="Arial"/>
          <w:sz w:val="22"/>
          <w:szCs w:val="22"/>
        </w:rPr>
        <w:t>, kte</w:t>
      </w:r>
      <w:r w:rsidR="007E6DF4">
        <w:rPr>
          <w:rFonts w:ascii="Arial" w:hAnsi="Arial" w:cs="Arial"/>
          <w:sz w:val="22"/>
          <w:szCs w:val="22"/>
        </w:rPr>
        <w:t>ří usilují</w:t>
      </w:r>
      <w:r w:rsidRPr="00CE07BE">
        <w:rPr>
          <w:rFonts w:ascii="Arial" w:hAnsi="Arial" w:cs="Arial"/>
          <w:sz w:val="22"/>
          <w:szCs w:val="22"/>
        </w:rPr>
        <w:t xml:space="preserve"> o návrat dítěte do rodiny</w:t>
      </w:r>
    </w:p>
    <w:p w:rsidR="00CE07BE" w:rsidRPr="00CE07BE" w:rsidRDefault="007E6DF4" w:rsidP="0074117A">
      <w:pPr>
        <w:keepNext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rodiče, kteří</w:t>
      </w:r>
      <w:r w:rsidR="00CE07BE" w:rsidRPr="00CE07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usilují</w:t>
      </w:r>
      <w:r w:rsidR="00CE07BE" w:rsidRPr="00CE07BE">
        <w:rPr>
          <w:rFonts w:ascii="Arial" w:hAnsi="Arial" w:cs="Arial"/>
          <w:sz w:val="22"/>
          <w:szCs w:val="22"/>
        </w:rPr>
        <w:t xml:space="preserve"> o kontakt s dítětem</w:t>
      </w:r>
    </w:p>
    <w:p w:rsidR="00CE07BE" w:rsidRDefault="007E6DF4" w:rsidP="0074117A">
      <w:pPr>
        <w:keepNext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těhotné</w:t>
      </w:r>
      <w:r w:rsidR="00CE07BE" w:rsidRPr="00CE07BE">
        <w:rPr>
          <w:rFonts w:ascii="Arial" w:hAnsi="Arial" w:cs="Arial"/>
          <w:sz w:val="22"/>
          <w:szCs w:val="22"/>
        </w:rPr>
        <w:t xml:space="preserve"> žen</w:t>
      </w:r>
      <w:r>
        <w:rPr>
          <w:rFonts w:ascii="Arial" w:hAnsi="Arial" w:cs="Arial"/>
          <w:sz w:val="22"/>
          <w:szCs w:val="22"/>
        </w:rPr>
        <w:t>y</w:t>
      </w:r>
    </w:p>
    <w:p w:rsidR="00CE07BE" w:rsidRPr="008D4B22" w:rsidRDefault="007E6DF4" w:rsidP="008D4B22">
      <w:pPr>
        <w:keepNext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8D4B22">
        <w:rPr>
          <w:rFonts w:ascii="Arial" w:hAnsi="Arial" w:cs="Arial"/>
          <w:sz w:val="22"/>
          <w:szCs w:val="22"/>
        </w:rPr>
        <w:t>- osoby, které mají</w:t>
      </w:r>
      <w:r w:rsidR="00006008" w:rsidRPr="008D4B22">
        <w:rPr>
          <w:rFonts w:ascii="Arial" w:hAnsi="Arial" w:cs="Arial"/>
          <w:sz w:val="22"/>
          <w:szCs w:val="22"/>
        </w:rPr>
        <w:t xml:space="preserve"> soudně svěřené </w:t>
      </w:r>
      <w:r w:rsidR="0010261C" w:rsidRPr="008D4B22">
        <w:rPr>
          <w:rFonts w:ascii="Arial" w:hAnsi="Arial" w:cs="Arial"/>
          <w:sz w:val="22"/>
          <w:szCs w:val="22"/>
        </w:rPr>
        <w:t>dítě</w:t>
      </w:r>
      <w:r w:rsidR="00006008" w:rsidRPr="008D4B22">
        <w:rPr>
          <w:rFonts w:ascii="Arial" w:hAnsi="Arial" w:cs="Arial"/>
          <w:sz w:val="22"/>
          <w:szCs w:val="22"/>
        </w:rPr>
        <w:t xml:space="preserve"> do své péče</w:t>
      </w:r>
    </w:p>
    <w:p w:rsidR="007E6DF4" w:rsidRPr="008D4B22" w:rsidRDefault="007E6DF4" w:rsidP="00E26220">
      <w:pPr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bCs/>
          <w:color w:val="E36C0A" w:themeColor="accent6" w:themeShade="BF"/>
          <w:sz w:val="26"/>
          <w:szCs w:val="26"/>
        </w:rPr>
      </w:pPr>
      <w:r w:rsidRPr="008D4B22">
        <w:rPr>
          <w:rFonts w:ascii="Arial" w:hAnsi="Arial" w:cs="Arial"/>
          <w:b/>
          <w:bCs/>
          <w:color w:val="E36C0A" w:themeColor="accent6" w:themeShade="BF"/>
          <w:sz w:val="26"/>
          <w:szCs w:val="26"/>
        </w:rPr>
        <w:t>Základní činnosti:</w:t>
      </w:r>
    </w:p>
    <w:p w:rsidR="008D4B22" w:rsidRPr="008D4B22" w:rsidRDefault="008D4B22" w:rsidP="008D4B22">
      <w:pPr>
        <w:pStyle w:val="l6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8D4B22">
        <w:rPr>
          <w:rStyle w:val="PromnnHTML"/>
          <w:rFonts w:ascii="Arial" w:hAnsi="Arial" w:cs="Arial"/>
          <w:sz w:val="22"/>
          <w:szCs w:val="22"/>
        </w:rPr>
        <w:t>a)</w:t>
      </w:r>
      <w:r w:rsidRPr="008D4B22">
        <w:rPr>
          <w:rFonts w:ascii="Arial" w:hAnsi="Arial" w:cs="Arial"/>
          <w:sz w:val="22"/>
          <w:szCs w:val="22"/>
        </w:rPr>
        <w:t xml:space="preserve"> výchovné, vzdělávací a aktivizační činnosti,</w:t>
      </w:r>
    </w:p>
    <w:p w:rsidR="008D4B22" w:rsidRPr="008D4B22" w:rsidRDefault="008D4B22" w:rsidP="008D4B22">
      <w:pPr>
        <w:pStyle w:val="l6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8D4B22">
        <w:rPr>
          <w:rStyle w:val="PromnnHTML"/>
          <w:rFonts w:ascii="Arial" w:hAnsi="Arial" w:cs="Arial"/>
          <w:sz w:val="22"/>
          <w:szCs w:val="22"/>
        </w:rPr>
        <w:t>b)</w:t>
      </w:r>
      <w:r w:rsidRPr="008D4B22">
        <w:rPr>
          <w:rFonts w:ascii="Arial" w:hAnsi="Arial" w:cs="Arial"/>
          <w:sz w:val="22"/>
          <w:szCs w:val="22"/>
        </w:rPr>
        <w:t xml:space="preserve"> zprostředkování kontaktu se společenským prostředím,</w:t>
      </w:r>
    </w:p>
    <w:p w:rsidR="008D4B22" w:rsidRPr="008D4B22" w:rsidRDefault="008D4B22" w:rsidP="008D4B22">
      <w:pPr>
        <w:pStyle w:val="l6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8D4B22">
        <w:rPr>
          <w:rStyle w:val="PromnnHTML"/>
          <w:rFonts w:ascii="Arial" w:hAnsi="Arial" w:cs="Arial"/>
          <w:sz w:val="22"/>
          <w:szCs w:val="22"/>
        </w:rPr>
        <w:t>c)</w:t>
      </w:r>
      <w:r w:rsidRPr="008D4B22">
        <w:rPr>
          <w:rFonts w:ascii="Arial" w:hAnsi="Arial" w:cs="Arial"/>
          <w:sz w:val="22"/>
          <w:szCs w:val="22"/>
        </w:rPr>
        <w:t xml:space="preserve"> sociálně terapeutické činnosti,</w:t>
      </w:r>
    </w:p>
    <w:p w:rsidR="008D4B22" w:rsidRPr="008D4B22" w:rsidRDefault="008D4B22" w:rsidP="008D4B22">
      <w:pPr>
        <w:pStyle w:val="l6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8D4B22">
        <w:rPr>
          <w:rStyle w:val="PromnnHTML"/>
          <w:rFonts w:ascii="Arial" w:hAnsi="Arial" w:cs="Arial"/>
          <w:sz w:val="22"/>
          <w:szCs w:val="22"/>
        </w:rPr>
        <w:t>d)</w:t>
      </w:r>
      <w:r w:rsidRPr="008D4B22">
        <w:rPr>
          <w:rFonts w:ascii="Arial" w:hAnsi="Arial" w:cs="Arial"/>
          <w:sz w:val="22"/>
          <w:szCs w:val="22"/>
        </w:rPr>
        <w:t xml:space="preserve"> pomoc při uplatňování práv, oprávněných zájmů a při o</w:t>
      </w:r>
      <w:r>
        <w:rPr>
          <w:rFonts w:ascii="Arial" w:hAnsi="Arial" w:cs="Arial"/>
          <w:sz w:val="22"/>
          <w:szCs w:val="22"/>
        </w:rPr>
        <w:t>bstarávání osobních záležitostí</w:t>
      </w:r>
    </w:p>
    <w:p w:rsidR="00077F5B" w:rsidRPr="008D4B22" w:rsidRDefault="00077F5B" w:rsidP="00E26220">
      <w:pPr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bCs/>
          <w:color w:val="E36C0A" w:themeColor="accent6" w:themeShade="BF"/>
          <w:sz w:val="26"/>
          <w:szCs w:val="26"/>
        </w:rPr>
      </w:pPr>
      <w:r w:rsidRPr="008D4B22">
        <w:rPr>
          <w:rFonts w:ascii="Arial" w:hAnsi="Arial" w:cs="Arial"/>
          <w:b/>
          <w:bCs/>
          <w:color w:val="E36C0A" w:themeColor="accent6" w:themeShade="BF"/>
          <w:sz w:val="26"/>
          <w:szCs w:val="26"/>
        </w:rPr>
        <w:t>Zásady poskytovaných služeb:</w:t>
      </w:r>
    </w:p>
    <w:p w:rsidR="00D8046A" w:rsidRDefault="00D8046A" w:rsidP="008D4B22">
      <w:pPr>
        <w:pStyle w:val="Odstavecseseznamem"/>
        <w:numPr>
          <w:ilvl w:val="0"/>
          <w:numId w:val="10"/>
        </w:numPr>
        <w:suppressAutoHyphens/>
        <w:spacing w:line="360" w:lineRule="auto"/>
        <w:ind w:left="0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8D4B22">
        <w:rPr>
          <w:rFonts w:ascii="Arial" w:eastAsia="Times New Roman" w:hAnsi="Arial" w:cs="Arial"/>
          <w:b/>
          <w:sz w:val="22"/>
          <w:szCs w:val="22"/>
          <w:lang w:eastAsia="ar-SA"/>
        </w:rPr>
        <w:t>z</w:t>
      </w:r>
      <w:r w:rsidRPr="008D4B22">
        <w:rPr>
          <w:rFonts w:ascii="Arial" w:eastAsia="Times New Roman" w:hAnsi="Arial" w:cs="Arial"/>
          <w:b/>
          <w:bCs/>
          <w:sz w:val="22"/>
          <w:szCs w:val="22"/>
          <w:lang w:eastAsia="ar-SA"/>
        </w:rPr>
        <w:t>achování lidské důstojnosti</w:t>
      </w:r>
      <w:r w:rsidRPr="008D4B22">
        <w:rPr>
          <w:rFonts w:ascii="Arial" w:eastAsia="Times New Roman" w:hAnsi="Arial" w:cs="Arial"/>
          <w:sz w:val="22"/>
          <w:szCs w:val="22"/>
          <w:lang w:eastAsia="ar-SA"/>
        </w:rPr>
        <w:t xml:space="preserve"> – prostřednictvím lidského, slušného a odborného přístupu</w:t>
      </w:r>
      <w:r w:rsidRPr="00D8046A">
        <w:rPr>
          <w:rFonts w:ascii="Arial" w:eastAsia="Times New Roman" w:hAnsi="Arial" w:cs="Arial"/>
          <w:sz w:val="22"/>
          <w:szCs w:val="22"/>
          <w:lang w:eastAsia="ar-SA"/>
        </w:rPr>
        <w:t xml:space="preserve"> s ohledem na základní lidská práva, povinnosti a svobody</w:t>
      </w:r>
    </w:p>
    <w:p w:rsidR="00D8046A" w:rsidRPr="00FA5AF6" w:rsidRDefault="00D8046A" w:rsidP="0074117A">
      <w:pPr>
        <w:pStyle w:val="Odstavecseseznamem"/>
        <w:suppressAutoHyphens/>
        <w:spacing w:line="360" w:lineRule="auto"/>
        <w:ind w:left="0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:rsidR="00D8046A" w:rsidRDefault="00D8046A" w:rsidP="0074117A">
      <w:pPr>
        <w:pStyle w:val="Odstavecseseznamem"/>
        <w:numPr>
          <w:ilvl w:val="0"/>
          <w:numId w:val="10"/>
        </w:numPr>
        <w:suppressAutoHyphens/>
        <w:spacing w:line="360" w:lineRule="auto"/>
        <w:ind w:left="0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D8046A">
        <w:rPr>
          <w:rFonts w:ascii="Arial" w:eastAsia="Times New Roman" w:hAnsi="Arial" w:cs="Arial"/>
          <w:b/>
          <w:bCs/>
          <w:sz w:val="22"/>
          <w:szCs w:val="22"/>
          <w:lang w:eastAsia="ar-SA"/>
        </w:rPr>
        <w:t xml:space="preserve">respektování individuality </w:t>
      </w:r>
      <w:r w:rsidRPr="00D8046A">
        <w:rPr>
          <w:rFonts w:ascii="Arial" w:eastAsia="Times New Roman" w:hAnsi="Arial" w:cs="Arial"/>
          <w:sz w:val="22"/>
          <w:szCs w:val="22"/>
          <w:lang w:eastAsia="ar-SA"/>
        </w:rPr>
        <w:t>– respektování</w:t>
      </w:r>
      <w:r>
        <w:rPr>
          <w:rFonts w:ascii="Arial" w:eastAsia="Times New Roman" w:hAnsi="Arial" w:cs="Arial"/>
          <w:sz w:val="22"/>
          <w:szCs w:val="22"/>
          <w:lang w:eastAsia="ar-SA"/>
        </w:rPr>
        <w:t xml:space="preserve"> jedinečnosti </w:t>
      </w:r>
      <w:r w:rsidR="005154BE">
        <w:rPr>
          <w:rFonts w:ascii="Arial" w:eastAsia="Times New Roman" w:hAnsi="Arial" w:cs="Arial"/>
          <w:sz w:val="22"/>
          <w:szCs w:val="22"/>
          <w:lang w:eastAsia="ar-SA"/>
        </w:rPr>
        <w:t xml:space="preserve">potřeb </w:t>
      </w:r>
      <w:r w:rsidR="00F12E8B">
        <w:rPr>
          <w:rFonts w:ascii="Arial" w:eastAsia="Times New Roman" w:hAnsi="Arial" w:cs="Arial"/>
          <w:sz w:val="22"/>
          <w:szCs w:val="22"/>
          <w:lang w:eastAsia="ar-SA"/>
        </w:rPr>
        <w:t>uživatele</w:t>
      </w:r>
      <w:r>
        <w:rPr>
          <w:rFonts w:ascii="Arial" w:eastAsia="Times New Roman" w:hAnsi="Arial" w:cs="Arial"/>
          <w:sz w:val="22"/>
          <w:szCs w:val="22"/>
          <w:lang w:eastAsia="ar-SA"/>
        </w:rPr>
        <w:t xml:space="preserve"> a práva </w:t>
      </w:r>
      <w:r w:rsidRPr="00D8046A">
        <w:rPr>
          <w:rFonts w:ascii="Arial" w:eastAsia="Times New Roman" w:hAnsi="Arial" w:cs="Arial"/>
          <w:sz w:val="22"/>
          <w:szCs w:val="22"/>
          <w:lang w:eastAsia="ar-SA"/>
        </w:rPr>
        <w:t>na jeho vlastní rozhodov</w:t>
      </w:r>
      <w:r>
        <w:rPr>
          <w:rFonts w:ascii="Arial" w:eastAsia="Times New Roman" w:hAnsi="Arial" w:cs="Arial"/>
          <w:sz w:val="22"/>
          <w:szCs w:val="22"/>
          <w:lang w:eastAsia="ar-SA"/>
        </w:rPr>
        <w:t xml:space="preserve">ání, </w:t>
      </w:r>
      <w:r w:rsidRPr="00D8046A">
        <w:rPr>
          <w:rFonts w:ascii="Arial" w:eastAsia="Times New Roman" w:hAnsi="Arial" w:cs="Arial"/>
          <w:sz w:val="22"/>
          <w:szCs w:val="22"/>
          <w:lang w:eastAsia="ar-SA"/>
        </w:rPr>
        <w:t>pomoc vš</w:t>
      </w:r>
      <w:r>
        <w:rPr>
          <w:rFonts w:ascii="Arial" w:eastAsia="Times New Roman" w:hAnsi="Arial" w:cs="Arial"/>
          <w:sz w:val="22"/>
          <w:szCs w:val="22"/>
          <w:lang w:eastAsia="ar-SA"/>
        </w:rPr>
        <w:t xml:space="preserve">em uživatelům se stejným úsilím </w:t>
      </w:r>
      <w:r w:rsidRPr="00D8046A">
        <w:rPr>
          <w:rFonts w:ascii="Arial" w:eastAsia="Times New Roman" w:hAnsi="Arial" w:cs="Arial"/>
          <w:sz w:val="22"/>
          <w:szCs w:val="22"/>
          <w:lang w:eastAsia="ar-SA"/>
        </w:rPr>
        <w:t>bez jakékoliv formy diskriminace</w:t>
      </w:r>
    </w:p>
    <w:p w:rsidR="00D7460B" w:rsidRPr="00FA5AF6" w:rsidRDefault="00D7460B" w:rsidP="0074117A">
      <w:pPr>
        <w:pStyle w:val="Odstavecseseznamem"/>
        <w:suppressAutoHyphens/>
        <w:spacing w:line="360" w:lineRule="auto"/>
        <w:ind w:left="0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:rsidR="00F12E8B" w:rsidRPr="00517599" w:rsidRDefault="00F12E8B" w:rsidP="0074117A">
      <w:pPr>
        <w:numPr>
          <w:ilvl w:val="0"/>
          <w:numId w:val="10"/>
        </w:numPr>
        <w:suppressAutoHyphens/>
        <w:spacing w:line="360" w:lineRule="auto"/>
        <w:ind w:left="0"/>
        <w:rPr>
          <w:rFonts w:ascii="Arial" w:eastAsia="Times New Roman" w:hAnsi="Arial" w:cs="Arial"/>
          <w:sz w:val="22"/>
          <w:szCs w:val="22"/>
          <w:lang w:eastAsia="ar-SA"/>
        </w:rPr>
      </w:pPr>
      <w:r w:rsidRPr="00517599">
        <w:rPr>
          <w:rFonts w:ascii="Arial" w:eastAsia="Times New Roman" w:hAnsi="Arial" w:cs="Arial"/>
          <w:b/>
          <w:bCs/>
          <w:sz w:val="22"/>
          <w:szCs w:val="22"/>
          <w:lang w:eastAsia="ar-SA"/>
        </w:rPr>
        <w:t xml:space="preserve">aktivizace, </w:t>
      </w:r>
      <w:r w:rsidR="00D8046A" w:rsidRPr="00517599">
        <w:rPr>
          <w:rFonts w:ascii="Arial" w:eastAsia="Times New Roman" w:hAnsi="Arial" w:cs="Arial"/>
          <w:b/>
          <w:bCs/>
          <w:sz w:val="22"/>
          <w:szCs w:val="22"/>
          <w:lang w:eastAsia="ar-SA"/>
        </w:rPr>
        <w:t>podpora a motivace</w:t>
      </w:r>
      <w:r w:rsidRPr="00517599">
        <w:rPr>
          <w:rFonts w:ascii="Arial" w:eastAsia="Times New Roman" w:hAnsi="Arial" w:cs="Arial"/>
          <w:b/>
          <w:bCs/>
          <w:sz w:val="22"/>
          <w:szCs w:val="22"/>
          <w:lang w:eastAsia="ar-SA"/>
        </w:rPr>
        <w:t xml:space="preserve"> k</w:t>
      </w:r>
      <w:r w:rsidR="00517599">
        <w:rPr>
          <w:rFonts w:ascii="Arial" w:eastAsia="Times New Roman" w:hAnsi="Arial" w:cs="Arial"/>
          <w:b/>
          <w:bCs/>
          <w:sz w:val="22"/>
          <w:szCs w:val="22"/>
          <w:lang w:eastAsia="ar-SA"/>
        </w:rPr>
        <w:t xml:space="preserve"> samostatnému </w:t>
      </w:r>
      <w:r w:rsidRPr="00517599">
        <w:rPr>
          <w:rFonts w:ascii="Arial" w:eastAsia="Times New Roman" w:hAnsi="Arial" w:cs="Arial"/>
          <w:b/>
          <w:bCs/>
          <w:sz w:val="22"/>
          <w:szCs w:val="22"/>
          <w:lang w:eastAsia="ar-SA"/>
        </w:rPr>
        <w:t>řeš</w:t>
      </w:r>
      <w:r w:rsidR="008D4B22">
        <w:rPr>
          <w:rFonts w:ascii="Arial" w:eastAsia="Times New Roman" w:hAnsi="Arial" w:cs="Arial"/>
          <w:b/>
          <w:bCs/>
          <w:sz w:val="22"/>
          <w:szCs w:val="22"/>
          <w:lang w:eastAsia="ar-SA"/>
        </w:rPr>
        <w:t xml:space="preserve">ení vlastní nepříznivé situace </w:t>
      </w:r>
      <w:r w:rsidR="008D4B22" w:rsidRPr="008D4B22">
        <w:rPr>
          <w:rFonts w:ascii="Arial" w:eastAsia="Times New Roman" w:hAnsi="Arial" w:cs="Arial"/>
          <w:bCs/>
          <w:sz w:val="22"/>
          <w:szCs w:val="22"/>
          <w:lang w:eastAsia="ar-SA"/>
        </w:rPr>
        <w:t>–</w:t>
      </w:r>
      <w:r w:rsidRPr="00517599">
        <w:rPr>
          <w:rFonts w:ascii="Arial" w:eastAsia="Times New Roman" w:hAnsi="Arial" w:cs="Arial"/>
          <w:bCs/>
          <w:sz w:val="22"/>
          <w:szCs w:val="22"/>
          <w:lang w:eastAsia="ar-SA"/>
        </w:rPr>
        <w:t>posilování dovedností a kompetencí uživatele k řešení problémů</w:t>
      </w:r>
    </w:p>
    <w:p w:rsidR="00517599" w:rsidRPr="00517599" w:rsidRDefault="00517599" w:rsidP="0074117A">
      <w:pPr>
        <w:suppressAutoHyphens/>
        <w:spacing w:line="360" w:lineRule="auto"/>
        <w:rPr>
          <w:rFonts w:ascii="Arial" w:eastAsia="Times New Roman" w:hAnsi="Arial" w:cs="Arial"/>
          <w:sz w:val="22"/>
          <w:szCs w:val="22"/>
          <w:lang w:eastAsia="ar-SA"/>
        </w:rPr>
      </w:pPr>
    </w:p>
    <w:p w:rsidR="005154BE" w:rsidRPr="00517599" w:rsidRDefault="00F43FE2" w:rsidP="0074117A">
      <w:pPr>
        <w:numPr>
          <w:ilvl w:val="0"/>
          <w:numId w:val="10"/>
        </w:numPr>
        <w:suppressAutoHyphens/>
        <w:spacing w:line="360" w:lineRule="auto"/>
        <w:ind w:left="0"/>
        <w:rPr>
          <w:rFonts w:ascii="Arial" w:eastAsia="Times New Roman" w:hAnsi="Arial" w:cs="Arial"/>
          <w:sz w:val="22"/>
          <w:szCs w:val="22"/>
          <w:lang w:eastAsia="ar-SA"/>
        </w:rPr>
      </w:pPr>
      <w:r w:rsidRPr="00517599">
        <w:rPr>
          <w:rFonts w:ascii="Arial" w:eastAsia="Times New Roman" w:hAnsi="Arial" w:cs="Arial"/>
          <w:b/>
          <w:bCs/>
          <w:sz w:val="22"/>
          <w:szCs w:val="22"/>
          <w:lang w:eastAsia="ar-SA"/>
        </w:rPr>
        <w:t xml:space="preserve"> </w:t>
      </w:r>
      <w:r w:rsidR="00F12E8B" w:rsidRPr="00517599">
        <w:rPr>
          <w:rFonts w:ascii="Arial" w:eastAsia="Times New Roman" w:hAnsi="Arial" w:cs="Arial"/>
          <w:b/>
          <w:bCs/>
          <w:sz w:val="22"/>
          <w:szCs w:val="22"/>
          <w:lang w:eastAsia="ar-SA"/>
        </w:rPr>
        <w:t>podpora začleňování uživatelů</w:t>
      </w:r>
      <w:r w:rsidR="008D4B22">
        <w:rPr>
          <w:rFonts w:ascii="Arial" w:eastAsia="Times New Roman" w:hAnsi="Arial" w:cs="Arial"/>
          <w:b/>
          <w:bCs/>
          <w:sz w:val="22"/>
          <w:szCs w:val="22"/>
          <w:lang w:eastAsia="ar-SA"/>
        </w:rPr>
        <w:t xml:space="preserve"> </w:t>
      </w:r>
      <w:r w:rsidR="008D4B22" w:rsidRPr="008D4B22">
        <w:rPr>
          <w:rFonts w:ascii="Arial" w:eastAsia="Times New Roman" w:hAnsi="Arial" w:cs="Arial"/>
          <w:bCs/>
          <w:sz w:val="22"/>
          <w:szCs w:val="22"/>
          <w:lang w:eastAsia="ar-SA"/>
        </w:rPr>
        <w:t>–</w:t>
      </w:r>
      <w:r w:rsidR="00F12E8B" w:rsidRPr="00517599">
        <w:rPr>
          <w:rFonts w:ascii="Arial" w:eastAsia="Times New Roman" w:hAnsi="Arial" w:cs="Arial"/>
          <w:b/>
          <w:bCs/>
          <w:sz w:val="22"/>
          <w:szCs w:val="22"/>
          <w:lang w:eastAsia="ar-SA"/>
        </w:rPr>
        <w:t xml:space="preserve"> </w:t>
      </w:r>
      <w:r w:rsidR="00517599" w:rsidRPr="00517599">
        <w:rPr>
          <w:rFonts w:ascii="Arial" w:eastAsia="Times New Roman" w:hAnsi="Arial" w:cs="Arial"/>
          <w:bCs/>
          <w:sz w:val="22"/>
          <w:szCs w:val="22"/>
          <w:lang w:eastAsia="ar-SA"/>
        </w:rPr>
        <w:t>podpora k zapojení</w:t>
      </w:r>
      <w:r w:rsidR="00F12E8B" w:rsidRPr="00517599">
        <w:rPr>
          <w:rFonts w:ascii="Arial" w:eastAsia="Times New Roman" w:hAnsi="Arial" w:cs="Arial"/>
          <w:bCs/>
          <w:sz w:val="22"/>
          <w:szCs w:val="22"/>
          <w:lang w:eastAsia="ar-SA"/>
        </w:rPr>
        <w:t xml:space="preserve"> do společnosti</w:t>
      </w:r>
    </w:p>
    <w:p w:rsidR="008C44FF" w:rsidRPr="0074117A" w:rsidRDefault="00431B43" w:rsidP="00E26220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/>
          <w:bCs/>
          <w:color w:val="E36C0A" w:themeColor="accent6" w:themeShade="BF"/>
          <w:sz w:val="26"/>
          <w:szCs w:val="26"/>
        </w:rPr>
      </w:pPr>
      <w:r w:rsidRPr="0074117A">
        <w:rPr>
          <w:rFonts w:ascii="Arial" w:hAnsi="Arial" w:cs="Arial"/>
          <w:b/>
          <w:bCs/>
          <w:color w:val="E36C0A" w:themeColor="accent6" w:themeShade="BF"/>
          <w:sz w:val="26"/>
          <w:szCs w:val="26"/>
        </w:rPr>
        <w:lastRenderedPageBreak/>
        <w:t>Hlavní c</w:t>
      </w:r>
      <w:r w:rsidR="00077F5B" w:rsidRPr="0074117A">
        <w:rPr>
          <w:rFonts w:ascii="Arial" w:hAnsi="Arial" w:cs="Arial"/>
          <w:b/>
          <w:bCs/>
          <w:color w:val="E36C0A" w:themeColor="accent6" w:themeShade="BF"/>
          <w:sz w:val="26"/>
          <w:szCs w:val="26"/>
        </w:rPr>
        <w:t>íle služby:</w:t>
      </w:r>
    </w:p>
    <w:p w:rsidR="00A53C5D" w:rsidRPr="00B9732F" w:rsidRDefault="00537082" w:rsidP="007411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31"/>
          <w:szCs w:val="31"/>
        </w:rPr>
      </w:pPr>
      <w:r w:rsidRPr="00B9732F">
        <w:rPr>
          <w:rFonts w:ascii="Arial" w:hAnsi="Arial" w:cs="Arial"/>
          <w:sz w:val="22"/>
          <w:szCs w:val="22"/>
        </w:rPr>
        <w:t>1</w:t>
      </w:r>
      <w:r w:rsidR="008D4B22">
        <w:rPr>
          <w:rFonts w:ascii="Arial" w:hAnsi="Arial" w:cs="Arial"/>
          <w:sz w:val="22"/>
          <w:szCs w:val="22"/>
        </w:rPr>
        <w:t>)</w:t>
      </w:r>
      <w:r w:rsidR="00245894" w:rsidRPr="00B9732F">
        <w:rPr>
          <w:rFonts w:ascii="Arial" w:hAnsi="Arial" w:cs="Arial"/>
          <w:sz w:val="22"/>
          <w:szCs w:val="22"/>
        </w:rPr>
        <w:t xml:space="preserve"> </w:t>
      </w:r>
      <w:r w:rsidR="00B9732F">
        <w:rPr>
          <w:rFonts w:ascii="Arial" w:hAnsi="Arial" w:cs="Arial"/>
          <w:sz w:val="22"/>
          <w:szCs w:val="22"/>
        </w:rPr>
        <w:t>pomoc při získání, udržení</w:t>
      </w:r>
      <w:r w:rsidR="00D33A69" w:rsidRPr="00B9732F">
        <w:rPr>
          <w:rFonts w:ascii="Arial" w:hAnsi="Arial" w:cs="Arial"/>
          <w:sz w:val="22"/>
          <w:szCs w:val="22"/>
        </w:rPr>
        <w:t xml:space="preserve"> </w:t>
      </w:r>
      <w:r w:rsidR="00B9732F">
        <w:rPr>
          <w:rFonts w:ascii="Arial" w:hAnsi="Arial" w:cs="Arial"/>
          <w:sz w:val="22"/>
          <w:szCs w:val="22"/>
        </w:rPr>
        <w:t>nebo zvýšení kompetencí rodiny</w:t>
      </w:r>
      <w:r w:rsidR="008D4B22">
        <w:rPr>
          <w:rFonts w:ascii="Arial" w:hAnsi="Arial" w:cs="Arial"/>
          <w:sz w:val="22"/>
          <w:szCs w:val="22"/>
        </w:rPr>
        <w:t xml:space="preserve"> k výchově a péči o dítě</w:t>
      </w:r>
      <w:r w:rsidRPr="00B9732F">
        <w:rPr>
          <w:rFonts w:ascii="Arial" w:hAnsi="Arial" w:cs="Arial"/>
          <w:sz w:val="22"/>
          <w:szCs w:val="22"/>
        </w:rPr>
        <w:t xml:space="preserve"> </w:t>
      </w:r>
    </w:p>
    <w:p w:rsidR="00F94DC3" w:rsidRPr="00B9732F" w:rsidRDefault="00F34BF0" w:rsidP="0074117A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B9732F">
        <w:rPr>
          <w:rFonts w:ascii="Arial" w:hAnsi="Arial" w:cs="Arial"/>
          <w:sz w:val="22"/>
          <w:szCs w:val="22"/>
        </w:rPr>
        <w:t>2</w:t>
      </w:r>
      <w:r w:rsidR="008D4B22">
        <w:rPr>
          <w:rFonts w:ascii="Arial" w:hAnsi="Arial" w:cs="Arial"/>
          <w:sz w:val="22"/>
          <w:szCs w:val="22"/>
        </w:rPr>
        <w:t>)</w:t>
      </w:r>
      <w:r w:rsidR="00245894" w:rsidRPr="00B9732F">
        <w:rPr>
          <w:rFonts w:ascii="Arial" w:hAnsi="Arial" w:cs="Arial"/>
          <w:sz w:val="22"/>
          <w:szCs w:val="22"/>
        </w:rPr>
        <w:t xml:space="preserve"> </w:t>
      </w:r>
      <w:r w:rsidR="00B9732F">
        <w:rPr>
          <w:rFonts w:ascii="Arial" w:hAnsi="Arial" w:cs="Arial"/>
          <w:sz w:val="22"/>
          <w:szCs w:val="22"/>
        </w:rPr>
        <w:t>pomoc při získání, udržení</w:t>
      </w:r>
      <w:r w:rsidR="00B9732F" w:rsidRPr="00B9732F">
        <w:rPr>
          <w:rFonts w:ascii="Arial" w:hAnsi="Arial" w:cs="Arial"/>
          <w:sz w:val="22"/>
          <w:szCs w:val="22"/>
        </w:rPr>
        <w:t xml:space="preserve"> </w:t>
      </w:r>
      <w:r w:rsidR="00B9732F">
        <w:rPr>
          <w:rFonts w:ascii="Arial" w:hAnsi="Arial" w:cs="Arial"/>
          <w:sz w:val="22"/>
          <w:szCs w:val="22"/>
        </w:rPr>
        <w:t>nebo zvýšení kompetencí</w:t>
      </w:r>
      <w:r w:rsidR="00B9732F" w:rsidRPr="00B9732F">
        <w:rPr>
          <w:rFonts w:ascii="Arial" w:hAnsi="Arial" w:cs="Arial"/>
          <w:sz w:val="22"/>
          <w:szCs w:val="22"/>
        </w:rPr>
        <w:t xml:space="preserve"> </w:t>
      </w:r>
      <w:r w:rsidR="00B9732F">
        <w:rPr>
          <w:rFonts w:ascii="Arial" w:hAnsi="Arial" w:cs="Arial"/>
          <w:sz w:val="22"/>
          <w:szCs w:val="22"/>
        </w:rPr>
        <w:t xml:space="preserve">rodiny </w:t>
      </w:r>
      <w:r w:rsidR="00D33A69" w:rsidRPr="00B9732F">
        <w:rPr>
          <w:rFonts w:ascii="Arial" w:hAnsi="Arial" w:cs="Arial"/>
          <w:bCs/>
          <w:sz w:val="22"/>
          <w:szCs w:val="22"/>
        </w:rPr>
        <w:t>řešit svou nepříznivou</w:t>
      </w:r>
      <w:r w:rsidR="00A53C5D" w:rsidRPr="00B9732F">
        <w:rPr>
          <w:rFonts w:ascii="Arial" w:hAnsi="Arial" w:cs="Arial"/>
          <w:bCs/>
          <w:sz w:val="22"/>
          <w:szCs w:val="22"/>
        </w:rPr>
        <w:t xml:space="preserve"> sociální situaci </w:t>
      </w:r>
    </w:p>
    <w:p w:rsidR="00D33A69" w:rsidRDefault="008D4B22" w:rsidP="0074117A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3)</w:t>
      </w:r>
      <w:r w:rsidR="00D33A69" w:rsidRPr="00B9732F">
        <w:rPr>
          <w:rFonts w:ascii="Arial" w:hAnsi="Arial" w:cs="Arial"/>
          <w:bCs/>
          <w:sz w:val="22"/>
          <w:szCs w:val="22"/>
        </w:rPr>
        <w:t xml:space="preserve"> podporovat zapojení rodin do života společnosti</w:t>
      </w:r>
    </w:p>
    <w:p w:rsidR="00077F5B" w:rsidRPr="0074117A" w:rsidRDefault="00DD4517" w:rsidP="00E26220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/>
          <w:bCs/>
          <w:color w:val="76933C"/>
          <w:sz w:val="26"/>
          <w:szCs w:val="26"/>
        </w:rPr>
      </w:pPr>
      <w:bookmarkStart w:id="0" w:name="_GoBack"/>
      <w:bookmarkEnd w:id="0"/>
      <w:r w:rsidRPr="0074117A">
        <w:rPr>
          <w:rFonts w:ascii="Arial" w:hAnsi="Arial" w:cs="Arial"/>
          <w:b/>
          <w:bCs/>
          <w:color w:val="E36C0A" w:themeColor="accent6" w:themeShade="BF"/>
          <w:sz w:val="26"/>
          <w:szCs w:val="26"/>
        </w:rPr>
        <w:t>Kapacita služ</w:t>
      </w:r>
      <w:r w:rsidR="00077F5B" w:rsidRPr="0074117A">
        <w:rPr>
          <w:rFonts w:ascii="Arial" w:hAnsi="Arial" w:cs="Arial"/>
          <w:b/>
          <w:bCs/>
          <w:color w:val="E36C0A" w:themeColor="accent6" w:themeShade="BF"/>
          <w:sz w:val="26"/>
          <w:szCs w:val="26"/>
        </w:rPr>
        <w:t>b</w:t>
      </w:r>
      <w:r w:rsidRPr="0074117A">
        <w:rPr>
          <w:rFonts w:ascii="Arial" w:hAnsi="Arial" w:cs="Arial"/>
          <w:b/>
          <w:bCs/>
          <w:color w:val="E36C0A" w:themeColor="accent6" w:themeShade="BF"/>
          <w:sz w:val="26"/>
          <w:szCs w:val="26"/>
        </w:rPr>
        <w:t>y</w:t>
      </w:r>
      <w:r w:rsidR="00077F5B" w:rsidRPr="0074117A">
        <w:rPr>
          <w:rFonts w:ascii="Arial" w:hAnsi="Arial" w:cs="Arial"/>
          <w:b/>
          <w:bCs/>
          <w:color w:val="E36C0A" w:themeColor="accent6" w:themeShade="BF"/>
          <w:sz w:val="26"/>
          <w:szCs w:val="26"/>
        </w:rPr>
        <w:t>:</w:t>
      </w:r>
    </w:p>
    <w:p w:rsidR="00271EF4" w:rsidRPr="00C31F73" w:rsidRDefault="00DD4517" w:rsidP="0074117A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71EF4">
        <w:rPr>
          <w:rFonts w:ascii="Arial" w:hAnsi="Arial" w:cs="Arial"/>
          <w:color w:val="000000"/>
          <w:sz w:val="22"/>
          <w:szCs w:val="22"/>
        </w:rPr>
        <w:t xml:space="preserve">ambulantní služba </w:t>
      </w:r>
      <w:r w:rsidR="0048096B" w:rsidRPr="00271EF4">
        <w:rPr>
          <w:rFonts w:ascii="Arial" w:hAnsi="Arial" w:cs="Arial"/>
          <w:color w:val="000000"/>
          <w:sz w:val="22"/>
          <w:szCs w:val="22"/>
        </w:rPr>
        <w:t>–</w:t>
      </w:r>
      <w:r w:rsidRPr="00271EF4">
        <w:rPr>
          <w:rFonts w:ascii="Arial" w:hAnsi="Arial" w:cs="Arial"/>
          <w:color w:val="000000"/>
          <w:sz w:val="22"/>
          <w:szCs w:val="22"/>
        </w:rPr>
        <w:t xml:space="preserve"> </w:t>
      </w:r>
      <w:r w:rsidR="00C31F73" w:rsidRPr="00C31F73">
        <w:rPr>
          <w:rFonts w:ascii="Arial" w:eastAsia="Times New Roman" w:hAnsi="Arial" w:cs="Arial"/>
          <w:bCs/>
          <w:sz w:val="22"/>
          <w:szCs w:val="22"/>
          <w:lang w:eastAsia="cs-CZ"/>
        </w:rPr>
        <w:t>okamžitá kapacita na jednotlivých pobočkách 2</w:t>
      </w:r>
    </w:p>
    <w:p w:rsidR="00271EF4" w:rsidRPr="00271EF4" w:rsidRDefault="008D4B22" w:rsidP="0074117A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terénní služba –</w:t>
      </w:r>
      <w:r w:rsidR="00DD4517" w:rsidRPr="00271EF4">
        <w:rPr>
          <w:rFonts w:ascii="Arial" w:hAnsi="Arial" w:cs="Arial"/>
          <w:color w:val="000000"/>
          <w:sz w:val="22"/>
          <w:szCs w:val="22"/>
        </w:rPr>
        <w:t xml:space="preserve"> </w:t>
      </w:r>
      <w:r w:rsidR="00271EF4" w:rsidRPr="00271EF4">
        <w:rPr>
          <w:rFonts w:ascii="Arial" w:hAnsi="Arial" w:cs="Arial"/>
          <w:sz w:val="22"/>
          <w:szCs w:val="22"/>
        </w:rPr>
        <w:t xml:space="preserve">souběžně na všech pobočkách 4 (odvíjí se od počtu pracovníků) </w:t>
      </w:r>
    </w:p>
    <w:p w:rsidR="008D4B22" w:rsidRDefault="008D4B22" w:rsidP="0074117A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sectPr w:rsidR="008D4B22" w:rsidSect="008C44FF">
      <w:headerReference w:type="default" r:id="rId7"/>
      <w:footerReference w:type="default" r:id="rId8"/>
      <w:pgSz w:w="11906" w:h="16838" w:code="9"/>
      <w:pgMar w:top="1247" w:right="1247" w:bottom="1247" w:left="124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87B" w:rsidRDefault="00F8387B" w:rsidP="00E4660D">
      <w:r>
        <w:separator/>
      </w:r>
    </w:p>
  </w:endnote>
  <w:endnote w:type="continuationSeparator" w:id="0">
    <w:p w:rsidR="00F8387B" w:rsidRDefault="00F8387B" w:rsidP="00E46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0979562"/>
      <w:docPartObj>
        <w:docPartGallery w:val="Page Numbers (Bottom of Page)"/>
        <w:docPartUnique/>
      </w:docPartObj>
    </w:sdtPr>
    <w:sdtEndPr/>
    <w:sdtContent>
      <w:p w:rsidR="00E4660D" w:rsidRDefault="00E4660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220">
          <w:rPr>
            <w:noProof/>
          </w:rPr>
          <w:t>1</w:t>
        </w:r>
        <w:r>
          <w:fldChar w:fldCharType="end"/>
        </w:r>
      </w:p>
    </w:sdtContent>
  </w:sdt>
  <w:p w:rsidR="00E4660D" w:rsidRDefault="00E4660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87B" w:rsidRDefault="00F8387B" w:rsidP="00E4660D">
      <w:r>
        <w:separator/>
      </w:r>
    </w:p>
  </w:footnote>
  <w:footnote w:type="continuationSeparator" w:id="0">
    <w:p w:rsidR="00F8387B" w:rsidRDefault="00F8387B" w:rsidP="00E46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2B4" w:rsidRDefault="009902B4" w:rsidP="009902B4">
    <w:pPr>
      <w:tabs>
        <w:tab w:val="left" w:pos="5580"/>
      </w:tabs>
      <w:jc w:val="center"/>
      <w:rPr>
        <w:rFonts w:eastAsia="Times New Roman"/>
        <w:b/>
        <w:sz w:val="16"/>
        <w:szCs w:val="16"/>
        <w:lang w:eastAsia="cs-CZ"/>
      </w:rPr>
    </w:pPr>
  </w:p>
  <w:p w:rsidR="009902B4" w:rsidRDefault="009902B4" w:rsidP="009902B4">
    <w:pPr>
      <w:tabs>
        <w:tab w:val="left" w:pos="5580"/>
      </w:tabs>
      <w:jc w:val="center"/>
      <w:rPr>
        <w:rFonts w:eastAsia="Times New Roman"/>
        <w:b/>
        <w:sz w:val="16"/>
        <w:szCs w:val="16"/>
        <w:lang w:eastAsia="cs-CZ"/>
      </w:rPr>
    </w:pPr>
  </w:p>
  <w:p w:rsidR="009902B4" w:rsidRPr="00217EFC" w:rsidRDefault="009902B4" w:rsidP="009902B4">
    <w:pPr>
      <w:tabs>
        <w:tab w:val="left" w:pos="5580"/>
      </w:tabs>
      <w:jc w:val="center"/>
      <w:rPr>
        <w:rFonts w:eastAsia="Times New Roman"/>
        <w:b/>
        <w:sz w:val="16"/>
        <w:szCs w:val="16"/>
        <w:lang w:eastAsia="cs-CZ"/>
      </w:rPr>
    </w:pPr>
  </w:p>
  <w:p w:rsidR="009902B4" w:rsidRDefault="0074117A" w:rsidP="009902B4">
    <w:pPr>
      <w:tabs>
        <w:tab w:val="left" w:pos="2580"/>
        <w:tab w:val="left" w:pos="2985"/>
        <w:tab w:val="center" w:pos="4536"/>
        <w:tab w:val="right" w:pos="9072"/>
      </w:tabs>
      <w:suppressAutoHyphens/>
      <w:jc w:val="center"/>
    </w:pPr>
    <w:r>
      <w:rPr>
        <w:rFonts w:ascii="Palatino Linotype" w:eastAsia="Times New Roman" w:hAnsi="Palatino Linotype"/>
        <w:noProof/>
        <w:lang w:eastAsia="cs-CZ"/>
      </w:rPr>
      <w:drawing>
        <wp:inline distT="0" distB="0" distL="0" distR="0">
          <wp:extent cx="5976620" cy="850900"/>
          <wp:effectExtent l="0" t="0" r="508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avička PDF společná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6620" cy="850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902B4" w:rsidRPr="00217EFC">
      <w:rPr>
        <w:rFonts w:ascii="Palatino Linotype" w:eastAsia="Times New Roman" w:hAnsi="Palatino Linotype"/>
        <w:lang w:eastAsia="cs-CZ"/>
      </w:rPr>
      <w:t xml:space="preserve"> </w:t>
    </w:r>
    <w:r w:rsidR="009902B4" w:rsidRPr="00217EFC">
      <w:rPr>
        <w:rFonts w:ascii="Palatino Linotype" w:eastAsia="Times New Roman" w:hAnsi="Palatino Linotype"/>
        <w:color w:val="943634"/>
        <w:lang w:eastAsia="cs-CZ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584A70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747EE7"/>
    <w:multiLevelType w:val="hybridMultilevel"/>
    <w:tmpl w:val="7136B15A"/>
    <w:lvl w:ilvl="0" w:tplc="E0583422">
      <w:numFmt w:val="bullet"/>
      <w:lvlText w:val="-"/>
      <w:lvlJc w:val="left"/>
      <w:pPr>
        <w:ind w:left="2985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2">
    <w:nsid w:val="033123A0"/>
    <w:multiLevelType w:val="multilevel"/>
    <w:tmpl w:val="58763D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063547BE"/>
    <w:multiLevelType w:val="hybridMultilevel"/>
    <w:tmpl w:val="0D747CA0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7F7C24"/>
    <w:multiLevelType w:val="hybridMultilevel"/>
    <w:tmpl w:val="4476DF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66B2D4">
      <w:numFmt w:val="bullet"/>
      <w:lvlText w:val="-"/>
      <w:lvlJc w:val="left"/>
      <w:pPr>
        <w:ind w:left="1440" w:hanging="360"/>
      </w:pPr>
      <w:rPr>
        <w:rFonts w:ascii="Arial" w:eastAsia="Batang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96298"/>
    <w:multiLevelType w:val="hybridMultilevel"/>
    <w:tmpl w:val="2CFE8380"/>
    <w:lvl w:ilvl="0" w:tplc="5EAA2BCA">
      <w:numFmt w:val="bullet"/>
      <w:lvlText w:val="-"/>
      <w:lvlJc w:val="left"/>
      <w:pPr>
        <w:ind w:left="2985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6">
    <w:nsid w:val="2BF17813"/>
    <w:multiLevelType w:val="hybridMultilevel"/>
    <w:tmpl w:val="AC78FB6E"/>
    <w:lvl w:ilvl="0" w:tplc="67C8CDD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4901B1"/>
    <w:multiLevelType w:val="hybridMultilevel"/>
    <w:tmpl w:val="90906282"/>
    <w:lvl w:ilvl="0" w:tplc="B2C6C97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40250E3E"/>
    <w:multiLevelType w:val="hybridMultilevel"/>
    <w:tmpl w:val="3F2AA61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2FD2FA2"/>
    <w:multiLevelType w:val="hybridMultilevel"/>
    <w:tmpl w:val="38627C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D812C2"/>
    <w:multiLevelType w:val="hybridMultilevel"/>
    <w:tmpl w:val="81725A54"/>
    <w:lvl w:ilvl="0" w:tplc="ADFE7F30">
      <w:start w:val="1"/>
      <w:numFmt w:val="bullet"/>
      <w:lvlText w:val=""/>
      <w:lvlJc w:val="left"/>
      <w:pPr>
        <w:tabs>
          <w:tab w:val="num" w:pos="287"/>
        </w:tabs>
        <w:ind w:left="230" w:hanging="17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4E6533B1"/>
    <w:multiLevelType w:val="hybridMultilevel"/>
    <w:tmpl w:val="C458E830"/>
    <w:lvl w:ilvl="0" w:tplc="1EACF6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F35621"/>
    <w:multiLevelType w:val="hybridMultilevel"/>
    <w:tmpl w:val="DDCEAC8C"/>
    <w:lvl w:ilvl="0" w:tplc="148CBD5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685696"/>
    <w:multiLevelType w:val="hybridMultilevel"/>
    <w:tmpl w:val="D0B8C126"/>
    <w:lvl w:ilvl="0" w:tplc="3124B630">
      <w:numFmt w:val="bullet"/>
      <w:lvlText w:val="-"/>
      <w:lvlJc w:val="left"/>
      <w:pPr>
        <w:ind w:left="357" w:hanging="357"/>
      </w:pPr>
      <w:rPr>
        <w:rFonts w:ascii="Arial" w:eastAsia="Times New Roman" w:hAnsi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489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1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33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05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77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9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1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939" w:hanging="360"/>
      </w:pPr>
      <w:rPr>
        <w:rFonts w:ascii="Wingdings" w:hAnsi="Wingdings" w:hint="default"/>
      </w:rPr>
    </w:lvl>
  </w:abstractNum>
  <w:abstractNum w:abstractNumId="14">
    <w:nsid w:val="622607B1"/>
    <w:multiLevelType w:val="hybridMultilevel"/>
    <w:tmpl w:val="D706A488"/>
    <w:lvl w:ilvl="0" w:tplc="A172FC76">
      <w:numFmt w:val="bullet"/>
      <w:lvlText w:val=""/>
      <w:lvlJc w:val="left"/>
      <w:pPr>
        <w:ind w:left="786" w:hanging="360"/>
      </w:pPr>
      <w:rPr>
        <w:rFonts w:ascii="Wingdings" w:eastAsia="Times New Roman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6F5E332F"/>
    <w:multiLevelType w:val="hybridMultilevel"/>
    <w:tmpl w:val="FA9CCEB0"/>
    <w:lvl w:ilvl="0" w:tplc="DA2ED51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F85E62"/>
    <w:multiLevelType w:val="hybridMultilevel"/>
    <w:tmpl w:val="B50E6E4E"/>
    <w:lvl w:ilvl="0" w:tplc="893E9D74">
      <w:numFmt w:val="bullet"/>
      <w:lvlText w:val=""/>
      <w:lvlJc w:val="left"/>
      <w:pPr>
        <w:ind w:left="1065" w:hanging="705"/>
      </w:pPr>
      <w:rPr>
        <w:rFonts w:ascii="Wingdings" w:eastAsia="Times New Roman" w:hAnsi="Wingdings" w:cs="Calibri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057EBB"/>
    <w:multiLevelType w:val="hybridMultilevel"/>
    <w:tmpl w:val="75022866"/>
    <w:lvl w:ilvl="0" w:tplc="3FA4D968">
      <w:start w:val="1"/>
      <w:numFmt w:val="bullet"/>
      <w:lvlText w:val=""/>
      <w:lvlJc w:val="left"/>
      <w:pPr>
        <w:tabs>
          <w:tab w:val="num" w:pos="113"/>
        </w:tabs>
        <w:ind w:left="170" w:firstLine="0"/>
      </w:pPr>
      <w:rPr>
        <w:rFonts w:ascii="Wingdings" w:hAnsi="Wingdings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94B783E"/>
    <w:multiLevelType w:val="hybridMultilevel"/>
    <w:tmpl w:val="DA5461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1"/>
  </w:num>
  <w:num w:numId="4">
    <w:abstractNumId w:val="10"/>
  </w:num>
  <w:num w:numId="5">
    <w:abstractNumId w:val="8"/>
  </w:num>
  <w:num w:numId="6">
    <w:abstractNumId w:val="13"/>
  </w:num>
  <w:num w:numId="7">
    <w:abstractNumId w:val="0"/>
  </w:num>
  <w:num w:numId="8">
    <w:abstractNumId w:val="2"/>
  </w:num>
  <w:num w:numId="9">
    <w:abstractNumId w:val="16"/>
  </w:num>
  <w:num w:numId="10">
    <w:abstractNumId w:val="15"/>
  </w:num>
  <w:num w:numId="11">
    <w:abstractNumId w:val="14"/>
  </w:num>
  <w:num w:numId="12">
    <w:abstractNumId w:val="6"/>
  </w:num>
  <w:num w:numId="13">
    <w:abstractNumId w:val="7"/>
  </w:num>
  <w:num w:numId="14">
    <w:abstractNumId w:val="12"/>
  </w:num>
  <w:num w:numId="15">
    <w:abstractNumId w:val="1"/>
  </w:num>
  <w:num w:numId="16">
    <w:abstractNumId w:val="5"/>
  </w:num>
  <w:num w:numId="17">
    <w:abstractNumId w:val="4"/>
  </w:num>
  <w:num w:numId="18">
    <w:abstractNumId w:val="1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7BB"/>
    <w:rsid w:val="00006008"/>
    <w:rsid w:val="00047FD7"/>
    <w:rsid w:val="000667DA"/>
    <w:rsid w:val="00077F5B"/>
    <w:rsid w:val="00081E88"/>
    <w:rsid w:val="00091EDF"/>
    <w:rsid w:val="000B33BA"/>
    <w:rsid w:val="000C7034"/>
    <w:rsid w:val="000D41CB"/>
    <w:rsid w:val="0010261C"/>
    <w:rsid w:val="00143E5F"/>
    <w:rsid w:val="00180684"/>
    <w:rsid w:val="001C28DE"/>
    <w:rsid w:val="001C54BF"/>
    <w:rsid w:val="001E2DB8"/>
    <w:rsid w:val="001F2026"/>
    <w:rsid w:val="00232D5A"/>
    <w:rsid w:val="00233BFB"/>
    <w:rsid w:val="00245894"/>
    <w:rsid w:val="00246C69"/>
    <w:rsid w:val="00271EF4"/>
    <w:rsid w:val="00280E3B"/>
    <w:rsid w:val="00287A93"/>
    <w:rsid w:val="002A314E"/>
    <w:rsid w:val="002D2027"/>
    <w:rsid w:val="002E3238"/>
    <w:rsid w:val="002E526B"/>
    <w:rsid w:val="00313AB1"/>
    <w:rsid w:val="00382E50"/>
    <w:rsid w:val="003968B9"/>
    <w:rsid w:val="003C0498"/>
    <w:rsid w:val="003C1EC2"/>
    <w:rsid w:val="003D6936"/>
    <w:rsid w:val="003F32E0"/>
    <w:rsid w:val="00431B43"/>
    <w:rsid w:val="00452570"/>
    <w:rsid w:val="00466D92"/>
    <w:rsid w:val="0048096B"/>
    <w:rsid w:val="004A4896"/>
    <w:rsid w:val="004B4930"/>
    <w:rsid w:val="004F0186"/>
    <w:rsid w:val="004F066D"/>
    <w:rsid w:val="005154BE"/>
    <w:rsid w:val="00517599"/>
    <w:rsid w:val="00537082"/>
    <w:rsid w:val="00541B63"/>
    <w:rsid w:val="00560ED3"/>
    <w:rsid w:val="005739B9"/>
    <w:rsid w:val="00575E04"/>
    <w:rsid w:val="00580FCA"/>
    <w:rsid w:val="00583C43"/>
    <w:rsid w:val="005E4ED9"/>
    <w:rsid w:val="00614615"/>
    <w:rsid w:val="0063340B"/>
    <w:rsid w:val="00666EB9"/>
    <w:rsid w:val="006F414B"/>
    <w:rsid w:val="006F7BCB"/>
    <w:rsid w:val="007203FF"/>
    <w:rsid w:val="00736456"/>
    <w:rsid w:val="0074117A"/>
    <w:rsid w:val="00745DB2"/>
    <w:rsid w:val="00756BF0"/>
    <w:rsid w:val="007C3EB0"/>
    <w:rsid w:val="007C42DB"/>
    <w:rsid w:val="007E6DF4"/>
    <w:rsid w:val="008A388D"/>
    <w:rsid w:val="008C44FF"/>
    <w:rsid w:val="008D4B22"/>
    <w:rsid w:val="008E29DF"/>
    <w:rsid w:val="008F2032"/>
    <w:rsid w:val="009053B3"/>
    <w:rsid w:val="00953337"/>
    <w:rsid w:val="00957653"/>
    <w:rsid w:val="00957728"/>
    <w:rsid w:val="009717BB"/>
    <w:rsid w:val="00973CCB"/>
    <w:rsid w:val="00976794"/>
    <w:rsid w:val="009902B4"/>
    <w:rsid w:val="009B0E20"/>
    <w:rsid w:val="00A05F20"/>
    <w:rsid w:val="00A10E76"/>
    <w:rsid w:val="00A13EA3"/>
    <w:rsid w:val="00A53C5D"/>
    <w:rsid w:val="00A61B69"/>
    <w:rsid w:val="00AA66D3"/>
    <w:rsid w:val="00AB47FD"/>
    <w:rsid w:val="00AD3AC2"/>
    <w:rsid w:val="00B30928"/>
    <w:rsid w:val="00B330A6"/>
    <w:rsid w:val="00B55090"/>
    <w:rsid w:val="00B550EC"/>
    <w:rsid w:val="00B651B5"/>
    <w:rsid w:val="00B914DD"/>
    <w:rsid w:val="00B95C8B"/>
    <w:rsid w:val="00B9732F"/>
    <w:rsid w:val="00BC6485"/>
    <w:rsid w:val="00BE06B4"/>
    <w:rsid w:val="00C024D5"/>
    <w:rsid w:val="00C03FC0"/>
    <w:rsid w:val="00C31EC9"/>
    <w:rsid w:val="00C31F73"/>
    <w:rsid w:val="00CB6B17"/>
    <w:rsid w:val="00CB7E06"/>
    <w:rsid w:val="00CC776F"/>
    <w:rsid w:val="00CD54A1"/>
    <w:rsid w:val="00CE07BE"/>
    <w:rsid w:val="00CF461F"/>
    <w:rsid w:val="00CF6755"/>
    <w:rsid w:val="00D33A69"/>
    <w:rsid w:val="00D4684D"/>
    <w:rsid w:val="00D7460B"/>
    <w:rsid w:val="00D8046A"/>
    <w:rsid w:val="00D84019"/>
    <w:rsid w:val="00D84E92"/>
    <w:rsid w:val="00D871BD"/>
    <w:rsid w:val="00D90420"/>
    <w:rsid w:val="00D946CF"/>
    <w:rsid w:val="00DC072C"/>
    <w:rsid w:val="00DC631C"/>
    <w:rsid w:val="00DD4517"/>
    <w:rsid w:val="00DE4774"/>
    <w:rsid w:val="00E067B3"/>
    <w:rsid w:val="00E07058"/>
    <w:rsid w:val="00E26220"/>
    <w:rsid w:val="00E3798D"/>
    <w:rsid w:val="00E4660D"/>
    <w:rsid w:val="00E474FA"/>
    <w:rsid w:val="00E714C7"/>
    <w:rsid w:val="00EB22EF"/>
    <w:rsid w:val="00EB47D0"/>
    <w:rsid w:val="00EE0379"/>
    <w:rsid w:val="00F12E8B"/>
    <w:rsid w:val="00F34BF0"/>
    <w:rsid w:val="00F43FE2"/>
    <w:rsid w:val="00F56F72"/>
    <w:rsid w:val="00F63528"/>
    <w:rsid w:val="00F8387B"/>
    <w:rsid w:val="00F90A39"/>
    <w:rsid w:val="00F94DC3"/>
    <w:rsid w:val="00FA318C"/>
    <w:rsid w:val="00FA3FF7"/>
    <w:rsid w:val="00FA5AF6"/>
    <w:rsid w:val="00FB4C76"/>
    <w:rsid w:val="00FF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FABE86-9D39-44C1-B2AD-2CE74DC83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3E5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077F5B"/>
  </w:style>
  <w:style w:type="character" w:styleId="Hypertextovodkaz">
    <w:name w:val="Hyperlink"/>
    <w:uiPriority w:val="99"/>
    <w:semiHidden/>
    <w:unhideWhenUsed/>
    <w:rsid w:val="00756BF0"/>
    <w:rPr>
      <w:rFonts w:ascii="Times New Roman" w:hAnsi="Times New Roman" w:cs="Times New Roman" w:hint="default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D451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024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24D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24D5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24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24D5"/>
    <w:rPr>
      <w:rFonts w:ascii="Times New Roman" w:eastAsia="Batang" w:hAnsi="Times New Roman" w:cs="Times New Roman"/>
      <w:b/>
      <w:bCs/>
      <w:sz w:val="20"/>
      <w:szCs w:val="20"/>
      <w:lang w:eastAsia="ko-K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24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24D5"/>
    <w:rPr>
      <w:rFonts w:ascii="Tahoma" w:eastAsia="Batang" w:hAnsi="Tahoma" w:cs="Tahoma"/>
      <w:sz w:val="16"/>
      <w:szCs w:val="16"/>
      <w:lang w:eastAsia="ko-KR"/>
    </w:rPr>
  </w:style>
  <w:style w:type="paragraph" w:styleId="Zhlav">
    <w:name w:val="header"/>
    <w:basedOn w:val="Normln"/>
    <w:link w:val="ZhlavChar"/>
    <w:uiPriority w:val="99"/>
    <w:unhideWhenUsed/>
    <w:rsid w:val="00E466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4660D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Zpat">
    <w:name w:val="footer"/>
    <w:basedOn w:val="Normln"/>
    <w:link w:val="ZpatChar"/>
    <w:uiPriority w:val="99"/>
    <w:unhideWhenUsed/>
    <w:rsid w:val="00E466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660D"/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l6">
    <w:name w:val="l6"/>
    <w:basedOn w:val="Normln"/>
    <w:rsid w:val="008D4B22"/>
    <w:pPr>
      <w:spacing w:before="100" w:beforeAutospacing="1" w:after="100" w:afterAutospacing="1"/>
    </w:pPr>
    <w:rPr>
      <w:rFonts w:eastAsia="Times New Roman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8D4B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295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Wittková</dc:creator>
  <cp:keywords/>
  <dc:description/>
  <cp:lastModifiedBy>Jurdičová</cp:lastModifiedBy>
  <cp:revision>107</cp:revision>
  <cp:lastPrinted>2017-09-20T10:23:00Z</cp:lastPrinted>
  <dcterms:created xsi:type="dcterms:W3CDTF">2015-10-19T13:32:00Z</dcterms:created>
  <dcterms:modified xsi:type="dcterms:W3CDTF">2020-10-27T09:08:00Z</dcterms:modified>
</cp:coreProperties>
</file>